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C62" w:rsidRDefault="00B248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SA6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47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del w:id="1" w:author="zsw-R2" w:date="2022-02-20T00:03:00Z">
        <w:r w:rsidR="00B84D63" w:rsidDel="00FE7F3B">
          <w:fldChar w:fldCharType="begin"/>
        </w:r>
        <w:r w:rsidR="00B84D63" w:rsidDel="00FE7F3B">
          <w:delInstrText xml:space="preserve"> DOCPROPERTY  Tdoc#  \* MERGEFORMAT </w:delInstrText>
        </w:r>
        <w:r w:rsidR="00B84D63" w:rsidDel="00FE7F3B">
          <w:fldChar w:fldCharType="separate"/>
        </w:r>
        <w:r w:rsidDel="00FE7F3B">
          <w:rPr>
            <w:b/>
            <w:i/>
            <w:sz w:val="28"/>
          </w:rPr>
          <w:delText>S6-220128</w:delText>
        </w:r>
        <w:r w:rsidR="00B84D63" w:rsidDel="00FE7F3B">
          <w:fldChar w:fldCharType="end"/>
        </w:r>
      </w:del>
      <w:ins w:id="2" w:author="zsw-R2" w:date="2022-02-20T00:03:00Z">
        <w:r w:rsidR="00FE7F3B">
          <w:fldChar w:fldCharType="begin"/>
        </w:r>
        <w:r w:rsidR="00FE7F3B">
          <w:instrText xml:space="preserve"> DOCPROPERTY  Tdoc#  \* MERGEFORMAT </w:instrText>
        </w:r>
        <w:r w:rsidR="00FE7F3B">
          <w:fldChar w:fldCharType="separate"/>
        </w:r>
        <w:r w:rsidR="00FE7F3B">
          <w:rPr>
            <w:b/>
            <w:i/>
            <w:sz w:val="28"/>
          </w:rPr>
          <w:t>S6-220</w:t>
        </w:r>
        <w:r w:rsidR="00FE7F3B">
          <w:rPr>
            <w:rFonts w:eastAsiaTheme="minorEastAsia" w:hint="eastAsia"/>
            <w:b/>
            <w:i/>
            <w:sz w:val="28"/>
            <w:lang w:eastAsia="zh-CN"/>
          </w:rPr>
          <w:t>317</w:t>
        </w:r>
        <w:r w:rsidR="00FE7F3B">
          <w:fldChar w:fldCharType="end"/>
        </w:r>
      </w:ins>
    </w:p>
    <w:p w:rsidR="008C3C62" w:rsidRDefault="00B84D63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24813">
        <w:rPr>
          <w:b/>
          <w:sz w:val="24"/>
        </w:rPr>
        <w:t>Online</w:t>
      </w:r>
      <w:r>
        <w:fldChar w:fldCharType="end"/>
      </w:r>
      <w:proofErr w:type="gramStart"/>
      <w:r w:rsidR="00B24813">
        <w:rPr>
          <w:b/>
          <w:sz w:val="24"/>
        </w:rPr>
        <w:t xml:space="preserve">, </w:t>
      </w:r>
      <w:proofErr w:type="gramEnd"/>
      <w:r w:rsidRPr="008C3C62">
        <w:fldChar w:fldCharType="begin"/>
      </w:r>
      <w:r w:rsidR="00B24813">
        <w:instrText xml:space="preserve"> DOCPROPERTY  Country  \* MERGEFORMAT </w:instrText>
      </w:r>
      <w:r w:rsidRPr="008C3C62">
        <w:fldChar w:fldCharType="end"/>
      </w:r>
      <w:r w:rsidR="00B24813">
        <w:rPr>
          <w:b/>
          <w:sz w:val="24"/>
        </w:rPr>
        <w:t xml:space="preserve">, </w:t>
      </w:r>
      <w:fldSimple w:instr=" DOCPROPERTY  StartDate  \* MERGEFORMAT ">
        <w:r w:rsidR="00B24813">
          <w:rPr>
            <w:b/>
            <w:sz w:val="24"/>
          </w:rPr>
          <w:t>14th Feb 2022</w:t>
        </w:r>
      </w:fldSimple>
      <w:r w:rsidR="00B24813">
        <w:rPr>
          <w:b/>
          <w:sz w:val="24"/>
        </w:rPr>
        <w:t xml:space="preserve"> - </w:t>
      </w:r>
      <w:fldSimple w:instr=" DOCPROPERTY  EndDate  \* MERGEFORMAT ">
        <w:r w:rsidR="00B24813">
          <w:rPr>
            <w:b/>
            <w:sz w:val="24"/>
          </w:rPr>
          <w:t>22nd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3C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C62" w:rsidRDefault="00B248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C3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3C62" w:rsidRDefault="00B248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3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C62">
        <w:tc>
          <w:tcPr>
            <w:tcW w:w="142" w:type="dxa"/>
            <w:tcBorders>
              <w:lef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C3C62" w:rsidRDefault="00B84D6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24813">
                <w:rPr>
                  <w:b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:rsidR="008C3C62" w:rsidRDefault="00B248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3C62" w:rsidRDefault="00B84D63">
            <w:pPr>
              <w:pStyle w:val="CRCoverPage"/>
              <w:spacing w:after="0"/>
            </w:pPr>
            <w:fldSimple w:instr=" DOCPROPERTY  Cr#  \* MERGEFORMAT ">
              <w:r w:rsidR="00B24813">
                <w:rPr>
                  <w:b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:rsidR="008C3C62" w:rsidRDefault="00B248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3C62" w:rsidRDefault="00B84D63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24813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C3C62" w:rsidRDefault="00B248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3C62" w:rsidRDefault="00B84D6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24813"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</w:pPr>
          </w:p>
        </w:tc>
      </w:tr>
      <w:tr w:rsidR="008C3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</w:pPr>
          </w:p>
        </w:tc>
      </w:tr>
      <w:tr w:rsidR="008C3C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3C62" w:rsidRDefault="00B248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3C62">
        <w:tc>
          <w:tcPr>
            <w:tcW w:w="9641" w:type="dxa"/>
            <w:gridSpan w:val="9"/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C3C62" w:rsidRDefault="008C3C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3C62">
        <w:tc>
          <w:tcPr>
            <w:tcW w:w="2835" w:type="dxa"/>
          </w:tcPr>
          <w:p w:rsidR="008C3C62" w:rsidRDefault="00B248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C3C62" w:rsidRDefault="00B248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3C62" w:rsidRDefault="008C3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3C62" w:rsidRDefault="00B248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3C62" w:rsidRDefault="008C3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C3C62" w:rsidRDefault="00B248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3C62" w:rsidRDefault="008C3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3C62" w:rsidRDefault="00B248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3C62" w:rsidRDefault="00B248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8C3C62" w:rsidRDefault="008C3C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3C62">
        <w:tc>
          <w:tcPr>
            <w:tcW w:w="9640" w:type="dxa"/>
            <w:gridSpan w:val="11"/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C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3C62" w:rsidRDefault="00B84D63">
            <w:pPr>
              <w:pStyle w:val="CRCoverPage"/>
              <w:spacing w:after="0"/>
              <w:ind w:left="100"/>
            </w:pPr>
            <w:fldSimple w:instr=" DOCPROPERTY  CrTitle  \* MERGEFORMAT ">
              <w:r w:rsidR="00B24813">
                <w:t>solve the EN about ECS configuration information</w:t>
              </w:r>
            </w:fldSimple>
          </w:p>
        </w:tc>
      </w:tr>
      <w:tr w:rsidR="008C3C62">
        <w:tc>
          <w:tcPr>
            <w:tcW w:w="1843" w:type="dxa"/>
            <w:tcBorders>
              <w:lef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C62">
        <w:tc>
          <w:tcPr>
            <w:tcW w:w="1843" w:type="dxa"/>
            <w:tcBorders>
              <w:left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3C62" w:rsidRDefault="00B84D63">
            <w:pPr>
              <w:pStyle w:val="CRCoverPage"/>
              <w:spacing w:after="0"/>
              <w:ind w:left="100"/>
            </w:pPr>
            <w:fldSimple w:instr=" DOCPROPERTY  SourceIfWg  \* MERGEFORMAT ">
              <w:r w:rsidR="00B24813">
                <w:t>China Mobile (Suzhou) Software</w:t>
              </w:r>
            </w:fldSimple>
          </w:p>
        </w:tc>
      </w:tr>
      <w:tr w:rsidR="008C3C62">
        <w:tc>
          <w:tcPr>
            <w:tcW w:w="1843" w:type="dxa"/>
            <w:tcBorders>
              <w:left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3C62" w:rsidRDefault="00B2481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S6</w:t>
            </w:r>
            <w:r w:rsidR="00B84D63">
              <w:fldChar w:fldCharType="begin"/>
            </w:r>
            <w:r>
              <w:instrText xml:space="preserve"> DOCPROPERTY  SourceIfTsg  \* MERGEFORMAT </w:instrText>
            </w:r>
            <w:r w:rsidR="00B84D63">
              <w:fldChar w:fldCharType="end"/>
            </w:r>
          </w:p>
        </w:tc>
      </w:tr>
      <w:tr w:rsidR="008C3C62">
        <w:tc>
          <w:tcPr>
            <w:tcW w:w="1843" w:type="dxa"/>
            <w:tcBorders>
              <w:lef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C62">
        <w:tc>
          <w:tcPr>
            <w:tcW w:w="1843" w:type="dxa"/>
            <w:tcBorders>
              <w:left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3C62" w:rsidRDefault="00B84D63">
            <w:pPr>
              <w:pStyle w:val="CRCoverPage"/>
              <w:spacing w:after="0"/>
              <w:ind w:left="100"/>
            </w:pPr>
            <w:fldSimple w:instr=" DOCPROPERTY  RelatedWis  \* MERGEFORMAT ">
              <w:r w:rsidR="00B24813"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C3C62" w:rsidRDefault="008C3C6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3C62" w:rsidRDefault="00B248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3C62" w:rsidRDefault="00B84D63">
            <w:pPr>
              <w:pStyle w:val="CRCoverPage"/>
              <w:spacing w:after="0"/>
              <w:ind w:left="100"/>
            </w:pPr>
            <w:fldSimple w:instr=" DOCPROPERTY  ResDate  \* MERGEFORMAT ">
              <w:r w:rsidR="00B24813">
                <w:t>2022-02-08</w:t>
              </w:r>
            </w:fldSimple>
          </w:p>
        </w:tc>
      </w:tr>
      <w:tr w:rsidR="008C3C62">
        <w:tc>
          <w:tcPr>
            <w:tcW w:w="1843" w:type="dxa"/>
            <w:tcBorders>
              <w:lef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C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3C62" w:rsidRDefault="00B84D6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24813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3C62" w:rsidRDefault="008C3C6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3C62" w:rsidRDefault="00B248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3C62" w:rsidRDefault="00B84D63">
            <w:pPr>
              <w:pStyle w:val="CRCoverPage"/>
              <w:spacing w:after="0"/>
              <w:ind w:left="100"/>
            </w:pPr>
            <w:fldSimple w:instr=" DOCPROPERTY  Release  \* MERGEFORMAT ">
              <w:r w:rsidR="00B24813">
                <w:t>Rel-17</w:t>
              </w:r>
            </w:fldSimple>
          </w:p>
        </w:tc>
      </w:tr>
      <w:tr w:rsidR="008C3C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3C62" w:rsidRDefault="00B248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C3C62" w:rsidRDefault="00B248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C3C62">
        <w:tc>
          <w:tcPr>
            <w:tcW w:w="1843" w:type="dxa"/>
          </w:tcPr>
          <w:p w:rsidR="008C3C62" w:rsidRDefault="008C3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3C62" w:rsidRDefault="00B2481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EN about the </w:t>
            </w:r>
            <w:r>
              <w:rPr>
                <w:lang w:eastAsia="ko-KR"/>
              </w:rPr>
              <w:t>Information Elements of ECS configuration information</w:t>
            </w:r>
            <w:r>
              <w:rPr>
                <w:rFonts w:hint="eastAsia"/>
                <w:lang w:val="en-US" w:eastAsia="zh-CN"/>
              </w:rPr>
              <w:t xml:space="preserve"> could be solved, since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val="en-US" w:eastAsia="zh-CN"/>
              </w:rPr>
              <w:t>S 23.502 has already d</w:t>
            </w:r>
            <w:proofErr w:type="spellStart"/>
            <w:r>
              <w:rPr>
                <w:lang w:eastAsia="zh-CN"/>
              </w:rPr>
              <w:t>escri</w:t>
            </w:r>
            <w:proofErr w:type="spellEnd"/>
            <w:r>
              <w:rPr>
                <w:rFonts w:hint="eastAsia"/>
                <w:lang w:val="en-US"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Subscription provided ECS Address Configuration Information</w:t>
            </w:r>
            <w:r>
              <w:rPr>
                <w:rFonts w:hint="eastAsia"/>
                <w:lang w:val="en-US" w:eastAsia="zh-CN"/>
              </w:rPr>
              <w:t xml:space="preserve"> in t</w:t>
            </w:r>
            <w:r>
              <w:rPr>
                <w:lang w:eastAsia="zh-CN"/>
              </w:rPr>
              <w:t>able 4.15.6.3d-1</w:t>
            </w:r>
            <w:r>
              <w:rPr>
                <w:rFonts w:hint="eastAsia"/>
                <w:lang w:val="en-US" w:eastAsia="zh-CN"/>
              </w:rPr>
              <w:t xml:space="preserve">, and </w:t>
            </w:r>
            <w:r>
              <w:rPr>
                <w:lang w:eastAsia="zh-CN"/>
              </w:rPr>
              <w:t>AF provided ECS Address Configuration Information</w:t>
            </w:r>
            <w:r>
              <w:rPr>
                <w:rFonts w:hint="eastAsia"/>
                <w:lang w:val="en-US" w:eastAsia="zh-CN"/>
              </w:rPr>
              <w:t xml:space="preserve"> in t</w:t>
            </w:r>
            <w:r>
              <w:rPr>
                <w:lang w:eastAsia="zh-CN"/>
              </w:rPr>
              <w:t>able 4.15.6.3d-1</w:t>
            </w:r>
            <w:r>
              <w:rPr>
                <w:rFonts w:hint="eastAsia"/>
                <w:lang w:val="en-US" w:eastAsia="zh-CN"/>
              </w:rPr>
              <w:t xml:space="preserve">. It is needed to align the description of </w:t>
            </w:r>
            <w:r>
              <w:rPr>
                <w:lang w:eastAsia="zh-CN"/>
              </w:rPr>
              <w:t>ECS Address Configuration 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8C3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3C62" w:rsidRDefault="00B2481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ko-KR"/>
              </w:rPr>
              <w:t>T</w:t>
            </w:r>
            <w:r>
              <w:rPr>
                <w:rFonts w:hint="eastAsia"/>
                <w:lang w:val="en-US" w:eastAsia="zh-CN"/>
              </w:rPr>
              <w:t>he EN is deleted and t</w:t>
            </w:r>
            <w:r>
              <w:rPr>
                <w:lang w:eastAsia="ko-KR"/>
              </w:rPr>
              <w:t>he d</w:t>
            </w:r>
            <w:r>
              <w:rPr>
                <w:rFonts w:hint="eastAsia"/>
                <w:lang w:eastAsia="ko-KR"/>
              </w:rPr>
              <w:t xml:space="preserve">escription on ECS Address information element is revised to keep it aligned with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val="en-US" w:eastAsia="zh-CN"/>
              </w:rPr>
              <w:t>S 23.502.</w:t>
            </w:r>
          </w:p>
        </w:tc>
      </w:tr>
      <w:tr w:rsidR="008C3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C62" w:rsidRDefault="00B2481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It is confused that what is the </w:t>
            </w:r>
            <w:r>
              <w:rPr>
                <w:rFonts w:hint="eastAsia"/>
                <w:lang w:eastAsia="ko-KR"/>
              </w:rPr>
              <w:t>ECS Address information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8C3C62">
        <w:tc>
          <w:tcPr>
            <w:tcW w:w="2694" w:type="dxa"/>
            <w:gridSpan w:val="2"/>
          </w:tcPr>
          <w:p w:rsidR="008C3C62" w:rsidRDefault="008C3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3C62" w:rsidRDefault="00B24813">
            <w:pPr>
              <w:pStyle w:val="CRCoverPage"/>
              <w:spacing w:after="0"/>
              <w:ind w:left="100"/>
            </w:pPr>
            <w:r>
              <w:t>8.3.2.1</w:t>
            </w:r>
          </w:p>
        </w:tc>
      </w:tr>
      <w:tr w:rsidR="008C3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C62" w:rsidRDefault="008C3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C62" w:rsidRDefault="00B248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3C62" w:rsidRDefault="00B248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C3C62" w:rsidRDefault="008C3C6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3C62" w:rsidRDefault="008C3C62">
            <w:pPr>
              <w:pStyle w:val="CRCoverPage"/>
              <w:spacing w:after="0"/>
              <w:ind w:left="99"/>
            </w:pPr>
          </w:p>
        </w:tc>
      </w:tr>
      <w:tr w:rsidR="008C3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3C62" w:rsidRDefault="008C3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C62" w:rsidRDefault="00B248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C3C62" w:rsidRDefault="00B248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3C62" w:rsidRDefault="00B248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3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C62" w:rsidRDefault="00B248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3C62" w:rsidRDefault="008C3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C62" w:rsidRDefault="00B248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C3C62" w:rsidRDefault="00B248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3C62" w:rsidRDefault="00B248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3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C62" w:rsidRDefault="00B248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3C62" w:rsidRDefault="008C3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C62" w:rsidRDefault="00B248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C3C62" w:rsidRDefault="00B248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3C62" w:rsidRDefault="00B248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3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C62" w:rsidRDefault="008C3C62">
            <w:pPr>
              <w:pStyle w:val="CRCoverPage"/>
              <w:spacing w:after="0"/>
            </w:pPr>
          </w:p>
        </w:tc>
      </w:tr>
      <w:tr w:rsidR="008C3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C62" w:rsidRDefault="008C3C62">
            <w:pPr>
              <w:pStyle w:val="CRCoverPage"/>
              <w:spacing w:after="0"/>
              <w:ind w:left="100"/>
            </w:pPr>
          </w:p>
        </w:tc>
      </w:tr>
      <w:tr w:rsidR="008C3C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3C62" w:rsidRDefault="008C3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3C62" w:rsidRDefault="008C3C6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3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C62" w:rsidRDefault="00B2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C62" w:rsidRDefault="008C3C62">
            <w:pPr>
              <w:pStyle w:val="CRCoverPage"/>
              <w:spacing w:after="0"/>
              <w:ind w:left="100"/>
            </w:pPr>
          </w:p>
        </w:tc>
      </w:tr>
    </w:tbl>
    <w:p w:rsidR="008C3C62" w:rsidRDefault="008C3C62">
      <w:pPr>
        <w:pStyle w:val="CRCoverPage"/>
        <w:spacing w:after="0"/>
        <w:rPr>
          <w:sz w:val="8"/>
          <w:szCs w:val="8"/>
        </w:rPr>
      </w:pPr>
    </w:p>
    <w:p w:rsidR="008C3C62" w:rsidRDefault="008C3C62">
      <w:pPr>
        <w:sectPr w:rsidR="008C3C6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C3C62" w:rsidRDefault="00B24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4" w:name="_Toc50584271"/>
      <w:bookmarkStart w:id="5" w:name="_Toc37790999"/>
      <w:bookmarkStart w:id="6" w:name="_Toc50584615"/>
      <w:bookmarkStart w:id="7" w:name="_Toc57673463"/>
      <w:bookmarkStart w:id="8" w:name="_Toc42003950"/>
      <w:bookmarkStart w:id="9" w:name="_Toc91843150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8C3C62" w:rsidRDefault="00B24813">
      <w:pPr>
        <w:pStyle w:val="3"/>
      </w:pPr>
      <w:r>
        <w:t>8.3.2</w:t>
      </w:r>
      <w:r>
        <w:tab/>
      </w:r>
      <w:bookmarkEnd w:id="4"/>
      <w:bookmarkEnd w:id="5"/>
      <w:bookmarkEnd w:id="6"/>
      <w:bookmarkEnd w:id="7"/>
      <w:bookmarkEnd w:id="8"/>
      <w:r>
        <w:t>ECS Discovery</w:t>
      </w:r>
      <w:bookmarkEnd w:id="9"/>
    </w:p>
    <w:p w:rsidR="008C3C62" w:rsidRDefault="00B24813">
      <w:pPr>
        <w:pStyle w:val="4"/>
      </w:pPr>
      <w:bookmarkStart w:id="10" w:name="_Toc50584272"/>
      <w:bookmarkStart w:id="11" w:name="_Toc50584616"/>
      <w:bookmarkStart w:id="12" w:name="_Toc91843151"/>
      <w:bookmarkStart w:id="13" w:name="_Toc57673464"/>
      <w:r>
        <w:t>8.3.2.1</w:t>
      </w:r>
      <w:r>
        <w:tab/>
        <w:t>General</w:t>
      </w:r>
      <w:bookmarkEnd w:id="10"/>
      <w:bookmarkEnd w:id="11"/>
      <w:bookmarkEnd w:id="12"/>
      <w:bookmarkEnd w:id="13"/>
    </w:p>
    <w:p w:rsidR="008C3C62" w:rsidRDefault="00B24813">
      <w:bookmarkStart w:id="14" w:name="OLE_LINK145"/>
      <w:bookmarkStart w:id="15" w:name="OLE_LINK132"/>
      <w:bookmarkStart w:id="16" w:name="OLE_LINK146"/>
      <w:r>
        <w:t xml:space="preserve">ECS configuration information </w:t>
      </w:r>
      <w:bookmarkEnd w:id="14"/>
      <w:bookmarkEnd w:id="15"/>
      <w:bookmarkEnd w:id="16"/>
      <w:r>
        <w:t xml:space="preserve">consists of one or more endpoint information (e.g. URI(s), FQDN(s),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)) of ECS(s), and optionally the corresponding ECS Provider Identifier</w:t>
      </w:r>
      <w:ins w:id="17" w:author="zsw-R1" w:date="2022-02-16T15:12:00Z">
        <w:r w:rsidR="00AA36F9">
          <w:rPr>
            <w:rFonts w:eastAsiaTheme="minorEastAsia" w:hint="eastAsia"/>
            <w:lang w:eastAsia="zh-CN"/>
          </w:rPr>
          <w:t>(s)</w:t>
        </w:r>
      </w:ins>
      <w:ins w:id="18" w:author="zsw" w:date="2022-01-29T17:39:00Z">
        <w:r>
          <w:rPr>
            <w:rFonts w:eastAsia="宋体" w:hint="eastAsia"/>
            <w:lang w:val="en-US" w:eastAsia="zh-CN"/>
          </w:rPr>
          <w:t xml:space="preserve">, </w:t>
        </w:r>
        <w:r>
          <w:rPr>
            <w:rFonts w:eastAsia="Malgun Gothic"/>
          </w:rPr>
          <w:t>Spatial Validity Condition</w:t>
        </w:r>
        <w:del w:id="19" w:author="zsw-R2" w:date="2022-02-18T19:23:00Z">
          <w:r w:rsidDel="00142B93">
            <w:rPr>
              <w:rFonts w:eastAsia="宋体" w:hint="eastAsia"/>
              <w:lang w:val="en-US" w:eastAsia="zh-CN"/>
            </w:rPr>
            <w:delText xml:space="preserve"> </w:delText>
          </w:r>
          <w:r w:rsidDel="00142B93">
            <w:rPr>
              <w:rFonts w:eastAsia="Malgun Gothic"/>
            </w:rPr>
            <w:delText>per Edge Configuration Server</w:delText>
          </w:r>
        </w:del>
      </w:ins>
      <w:r>
        <w:t xml:space="preserve">. Table 8.3.2.1-1 describes the information elements of ECS configuration information. ECS configuration information can be </w:t>
      </w:r>
    </w:p>
    <w:p w:rsidR="008C3C62" w:rsidRDefault="00B24813">
      <w:pPr>
        <w:pStyle w:val="B1"/>
      </w:pPr>
      <w:r>
        <w:t>-</w:t>
      </w:r>
      <w:r>
        <w:tab/>
        <w:t>pre-configured with the EEC;</w:t>
      </w:r>
    </w:p>
    <w:p w:rsidR="008C3C62" w:rsidRDefault="00B24813">
      <w:pPr>
        <w:pStyle w:val="B1"/>
      </w:pPr>
      <w:r>
        <w:t>-</w:t>
      </w:r>
      <w:r>
        <w:tab/>
        <w:t>configured by an edge-aware AC;</w:t>
      </w:r>
    </w:p>
    <w:p w:rsidR="008C3C62" w:rsidRDefault="00B24813">
      <w:pPr>
        <w:pStyle w:val="B1"/>
      </w:pPr>
      <w:r>
        <w:t>-</w:t>
      </w:r>
      <w:r>
        <w:tab/>
        <w:t xml:space="preserve">configured by the user; </w:t>
      </w:r>
    </w:p>
    <w:p w:rsidR="008C3C62" w:rsidRDefault="00B24813">
      <w:pPr>
        <w:pStyle w:val="B1"/>
      </w:pPr>
      <w:r>
        <w:t>-</w:t>
      </w:r>
      <w:r>
        <w:tab/>
        <w:t xml:space="preserve">provisioned by MNO through 5GC procedure if the UE has the capability to deliver the ECS configuration information to the EEC on the UE (see 3GPP TS 23.548 [20], clause 6.5.2); or </w:t>
      </w:r>
    </w:p>
    <w:p w:rsidR="008C3C62" w:rsidRDefault="00B24813">
      <w:pPr>
        <w:pStyle w:val="B1"/>
      </w:pPr>
      <w:r>
        <w:t>-</w:t>
      </w:r>
      <w:r>
        <w:tab/>
        <w:t>derived from HPLMN identifier for non-roaming scenario or from VPLMN identifier for roaming scenario.</w:t>
      </w:r>
    </w:p>
    <w:p w:rsidR="008C3C62" w:rsidRDefault="00B24813">
      <w:pPr>
        <w:pStyle w:val="NO"/>
      </w:pPr>
      <w:r>
        <w:t>NOTE:</w:t>
      </w:r>
      <w:r>
        <w:tab/>
        <w:t>How the ECS configuration information is configured to the EEC by the AC, user, or pre-configuration is out of scope of the present specification.</w:t>
      </w:r>
    </w:p>
    <w:p w:rsidR="008C3C62" w:rsidRDefault="00B24813">
      <w:pPr>
        <w:rPr>
          <w:lang w:eastAsia="ko-KR"/>
        </w:rPr>
      </w:pPr>
      <w:r>
        <w:rPr>
          <w:lang w:eastAsia="zh-CN"/>
        </w:rPr>
        <w:t xml:space="preserve">It may be possible to provide the ECS </w:t>
      </w:r>
      <w:r>
        <w:t xml:space="preserve">configuration </w:t>
      </w:r>
      <w:r>
        <w:rPr>
          <w:lang w:eastAsia="zh-CN"/>
        </w:rPr>
        <w:t xml:space="preserve">information to the EEC from the 5GC if the UE </w:t>
      </w:r>
      <w:r>
        <w:t>has</w:t>
      </w:r>
      <w:r>
        <w:rPr>
          <w:lang w:eastAsia="zh-CN"/>
        </w:rPr>
        <w:t xml:space="preserve"> the capability to deliver the ECS </w:t>
      </w:r>
      <w:r>
        <w:t xml:space="preserve">configuration </w:t>
      </w:r>
      <w:r>
        <w:rPr>
          <w:lang w:eastAsia="zh-CN"/>
        </w:rPr>
        <w:t>information to the EEC on the UE.</w:t>
      </w:r>
    </w:p>
    <w:p w:rsidR="008C3C62" w:rsidRDefault="00B24813">
      <w:pPr>
        <w:rPr>
          <w:lang w:eastAsia="ko-KR"/>
        </w:rPr>
      </w:pPr>
      <w:r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</w:t>
      </w:r>
      <w:ins w:id="20" w:author="zsw" w:date="2022-01-29T17:41:00Z">
        <w:r>
          <w:rPr>
            <w:rFonts w:eastAsia="宋体" w:hint="eastAsia"/>
            <w:lang w:val="en-US" w:eastAsia="zh-CN"/>
          </w:rPr>
          <w:t>-</w:t>
        </w:r>
      </w:ins>
      <w:r>
        <w:rPr>
          <w:lang w:eastAsia="ko-KR"/>
        </w:rPr>
        <w:t>configured with the EEC.</w:t>
      </w:r>
    </w:p>
    <w:p w:rsidR="008C3C62" w:rsidRDefault="00B24813">
      <w:pPr>
        <w:pStyle w:val="TH"/>
        <w:rPr>
          <w:rFonts w:ascii="Times New Roman" w:hAnsi="Times New Roman"/>
          <w:lang w:eastAsia="zh-CN"/>
        </w:rPr>
      </w:pPr>
      <w:r>
        <w:t xml:space="preserve">Table 8.3.2.1-1: </w:t>
      </w:r>
      <w:r>
        <w:rPr>
          <w:rFonts w:ascii="Times New Roman" w:hAnsi="Times New Roman"/>
          <w:lang w:eastAsia="zh-CN"/>
        </w:rPr>
        <w:t xml:space="preserve">ECS configuration information </w:t>
      </w:r>
    </w:p>
    <w:tbl>
      <w:tblPr>
        <w:tblW w:w="8907" w:type="dxa"/>
        <w:jc w:val="center"/>
        <w:tblLayout w:type="fixed"/>
        <w:tblLook w:val="04A0"/>
      </w:tblPr>
      <w:tblGrid>
        <w:gridCol w:w="2373"/>
        <w:gridCol w:w="795"/>
        <w:gridCol w:w="5739"/>
      </w:tblGrid>
      <w:tr w:rsidR="008C3C62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C62" w:rsidRDefault="00B24813">
            <w:pPr>
              <w:pStyle w:val="TAH"/>
            </w:pPr>
            <w:r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C62" w:rsidRDefault="00B24813">
            <w:pPr>
              <w:pStyle w:val="TAH"/>
            </w:pPr>
            <w:r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C62" w:rsidRDefault="00B24813">
            <w:pPr>
              <w:pStyle w:val="TAH"/>
            </w:pPr>
            <w:r>
              <w:t>Description</w:t>
            </w:r>
          </w:p>
        </w:tc>
      </w:tr>
      <w:tr w:rsidR="008C3C62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C62" w:rsidRDefault="00B24813">
            <w:pPr>
              <w:pStyle w:val="TAL"/>
            </w:pPr>
            <w:r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C62" w:rsidRDefault="00B24813">
            <w:pPr>
              <w:pStyle w:val="TAC"/>
            </w:pPr>
            <w:r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C62" w:rsidRDefault="00B24813">
            <w:pPr>
              <w:pStyle w:val="TAL"/>
            </w:pPr>
            <w:r>
              <w:t>One or more endpoint information (e.g. URI(s), FQDN(s), IP address(</w:t>
            </w:r>
            <w:proofErr w:type="spellStart"/>
            <w:r>
              <w:t>es</w:t>
            </w:r>
            <w:proofErr w:type="spellEnd"/>
            <w:r>
              <w:t>)) of ECS(s)</w:t>
            </w:r>
          </w:p>
        </w:tc>
      </w:tr>
      <w:tr w:rsidR="008C3C62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C62" w:rsidRDefault="00B24813">
            <w:pPr>
              <w:pStyle w:val="TAL"/>
            </w:pPr>
            <w:r>
              <w:t>ECS Provider Identifier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C62" w:rsidRDefault="00B24813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C62" w:rsidRDefault="00B24813">
            <w:pPr>
              <w:pStyle w:val="TAL"/>
            </w:pPr>
            <w:r>
              <w:t>The identifier of the ECSP that provides the ECS</w:t>
            </w:r>
            <w:ins w:id="21" w:author="zsw-R1" w:date="2022-02-16T15:13:00Z">
              <w:r w:rsidR="00AA36F9">
                <w:rPr>
                  <w:rFonts w:eastAsiaTheme="minorEastAsia" w:hint="eastAsia"/>
                  <w:lang w:eastAsia="zh-CN"/>
                </w:rPr>
                <w:t>(s)</w:t>
              </w:r>
            </w:ins>
            <w:r>
              <w:t xml:space="preserve">. </w:t>
            </w:r>
          </w:p>
        </w:tc>
      </w:tr>
      <w:tr w:rsidR="008C3C62">
        <w:trPr>
          <w:jc w:val="center"/>
          <w:ins w:id="22" w:author="zsw" w:date="2022-01-29T15:31:00Z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C62" w:rsidRPr="00142B93" w:rsidRDefault="00B24813" w:rsidP="00142B93">
            <w:pPr>
              <w:pStyle w:val="TAL"/>
              <w:rPr>
                <w:ins w:id="23" w:author="zsw" w:date="2022-01-29T15:31:00Z"/>
                <w:rFonts w:eastAsiaTheme="minorEastAsia"/>
                <w:lang w:eastAsia="zh-CN"/>
                <w:rPrChange w:id="24" w:author="zsw-R2" w:date="2022-02-18T19:15:00Z">
                  <w:rPr>
                    <w:ins w:id="25" w:author="zsw" w:date="2022-01-29T15:31:00Z"/>
                  </w:rPr>
                </w:rPrChange>
              </w:rPr>
            </w:pPr>
            <w:ins w:id="26" w:author="zsw" w:date="2022-01-29T15:31:00Z">
              <w:r>
                <w:rPr>
                  <w:rFonts w:eastAsia="Malgun Gothic"/>
                </w:rPr>
                <w:t>Spatial Validity Condition</w:t>
              </w:r>
            </w:ins>
            <w:ins w:id="27" w:author="zsw-R2" w:date="2022-02-18T19:15:00Z">
              <w:r w:rsidR="00142B93">
                <w:rPr>
                  <w:rFonts w:eastAsiaTheme="minorEastAsia" w:hint="eastAsia"/>
                  <w:lang w:eastAsia="zh-CN"/>
                </w:rPr>
                <w:t>(NOTE1)</w:t>
              </w:r>
            </w:ins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3C62" w:rsidRDefault="00B24813">
            <w:pPr>
              <w:pStyle w:val="TAC"/>
              <w:rPr>
                <w:ins w:id="28" w:author="zsw" w:date="2022-01-29T15:31:00Z"/>
                <w:rFonts w:eastAsia="宋体"/>
                <w:lang w:val="en-US" w:eastAsia="zh-CN"/>
              </w:rPr>
            </w:pPr>
            <w:ins w:id="29" w:author="zsw" w:date="2022-01-29T15:31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C62" w:rsidRDefault="00B24813">
            <w:pPr>
              <w:pStyle w:val="TAL"/>
              <w:ind w:left="488" w:hanging="488"/>
              <w:rPr>
                <w:ins w:id="30" w:author="zsw" w:date="2022-01-29T15:31:00Z"/>
                <w:rFonts w:eastAsia="Malgun Gothic"/>
              </w:rPr>
            </w:pPr>
            <w:ins w:id="31" w:author="zsw" w:date="2022-01-29T15:31:00Z">
              <w:r>
                <w:rPr>
                  <w:rFonts w:eastAsia="Malgun Gothic"/>
                </w:rPr>
                <w:t>Spatial Validity Condition per Edge Configuration Server, which may correspond to one of following alternatives:</w:t>
              </w:r>
            </w:ins>
          </w:p>
          <w:p w:rsidR="008C3C62" w:rsidRDefault="00B24813">
            <w:pPr>
              <w:pStyle w:val="TAL"/>
              <w:ind w:left="913" w:hanging="488"/>
              <w:rPr>
                <w:ins w:id="32" w:author="zsw" w:date="2022-01-29T15:31:00Z"/>
                <w:rFonts w:eastAsia="Malgun Gothic"/>
              </w:rPr>
            </w:pPr>
            <w:ins w:id="33" w:author="zsw" w:date="2022-01-29T15:31:00Z">
              <w:r>
                <w:rPr>
                  <w:rFonts w:eastAsia="Malgun Gothic"/>
                </w:rPr>
                <w:t>-</w:t>
              </w:r>
              <w:r>
                <w:rPr>
                  <w:rFonts w:eastAsia="Malgun Gothic"/>
                </w:rPr>
                <w:tab/>
                <w:t xml:space="preserve">a geographical </w:t>
              </w:r>
            </w:ins>
            <w:ins w:id="34" w:author="zsw-R1" w:date="2022-02-16T15:14:00Z">
              <w:r w:rsidR="00AA36F9">
                <w:rPr>
                  <w:rFonts w:eastAsiaTheme="minorEastAsia" w:hint="eastAsia"/>
                  <w:lang w:eastAsia="zh-CN"/>
                </w:rPr>
                <w:t xml:space="preserve">service </w:t>
              </w:r>
            </w:ins>
            <w:ins w:id="35" w:author="zsw" w:date="2022-01-29T15:31:00Z">
              <w:r>
                <w:rPr>
                  <w:rFonts w:eastAsia="Malgun Gothic"/>
                </w:rPr>
                <w:t>area;</w:t>
              </w:r>
            </w:ins>
          </w:p>
          <w:p w:rsidR="008C3C62" w:rsidRDefault="00B24813">
            <w:pPr>
              <w:pStyle w:val="TAL"/>
              <w:ind w:left="913" w:hanging="488"/>
              <w:rPr>
                <w:ins w:id="36" w:author="zsw" w:date="2022-01-29T15:31:00Z"/>
                <w:rFonts w:eastAsia="Malgun Gothic"/>
              </w:rPr>
            </w:pPr>
            <w:ins w:id="37" w:author="zsw" w:date="2022-01-29T15:31:00Z">
              <w:r>
                <w:rPr>
                  <w:rFonts w:eastAsia="Malgun Gothic"/>
                </w:rPr>
                <w:t>-</w:t>
              </w:r>
              <w:r>
                <w:rPr>
                  <w:rFonts w:eastAsia="Malgun Gothic"/>
                </w:rPr>
                <w:tab/>
                <w:t>a Presence Reporting Area;</w:t>
              </w:r>
            </w:ins>
          </w:p>
          <w:p w:rsidR="008C3C62" w:rsidRDefault="00B24813">
            <w:pPr>
              <w:pStyle w:val="TAL"/>
              <w:ind w:left="913" w:hanging="488"/>
              <w:rPr>
                <w:ins w:id="38" w:author="zsw" w:date="2022-01-29T15:31:00Z"/>
                <w:rFonts w:eastAsia="Malgun Gothic"/>
              </w:rPr>
            </w:pPr>
            <w:ins w:id="39" w:author="zsw" w:date="2022-01-29T15:31:00Z">
              <w:r>
                <w:rPr>
                  <w:rFonts w:eastAsia="Malgun Gothic"/>
                </w:rPr>
                <w:t>-</w:t>
              </w:r>
              <w:r>
                <w:rPr>
                  <w:rFonts w:eastAsia="Malgun Gothic"/>
                </w:rPr>
                <w:tab/>
                <w:t>a list of TA(s);</w:t>
              </w:r>
            </w:ins>
          </w:p>
          <w:p w:rsidR="008C3C62" w:rsidRDefault="00B24813">
            <w:pPr>
              <w:pStyle w:val="TAL"/>
              <w:ind w:left="913" w:hanging="488"/>
              <w:rPr>
                <w:ins w:id="40" w:author="zsw" w:date="2022-01-29T15:31:00Z"/>
                <w:rFonts w:eastAsia="Malgun Gothic"/>
              </w:rPr>
            </w:pPr>
            <w:ins w:id="41" w:author="zsw" w:date="2022-01-29T15:31:00Z">
              <w:r>
                <w:rPr>
                  <w:rFonts w:eastAsia="Malgun Gothic"/>
                </w:rPr>
                <w:t>-</w:t>
              </w:r>
              <w:r>
                <w:rPr>
                  <w:rFonts w:eastAsia="Malgun Gothic"/>
                </w:rPr>
                <w:tab/>
                <w:t>a list of countries (list of MCC);</w:t>
              </w:r>
            </w:ins>
          </w:p>
          <w:p w:rsidR="008C3C62" w:rsidRDefault="00B24813">
            <w:pPr>
              <w:pStyle w:val="TAL"/>
              <w:rPr>
                <w:ins w:id="42" w:author="zsw" w:date="2022-01-29T15:31:00Z"/>
              </w:rPr>
            </w:pPr>
            <w:ins w:id="43" w:author="zsw" w:date="2022-01-29T15:31:00Z">
              <w:r>
                <w:rPr>
                  <w:rFonts w:eastAsia="Malgun Gothic"/>
                </w:rPr>
                <w:tab/>
              </w:r>
              <w:proofErr w:type="gramStart"/>
              <w:r>
                <w:rPr>
                  <w:rFonts w:eastAsia="Malgun Gothic"/>
                </w:rPr>
                <w:t>where</w:t>
              </w:r>
              <w:proofErr w:type="gramEnd"/>
              <w:r>
                <w:rPr>
                  <w:rFonts w:eastAsia="Malgun Gothic"/>
                </w:rPr>
                <w:t xml:space="preserve"> ECS Address Configuration Information is applicable.</w:t>
              </w:r>
            </w:ins>
          </w:p>
        </w:tc>
      </w:tr>
      <w:tr w:rsidR="00142B93" w:rsidTr="00105730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93" w:rsidRPr="00142B93" w:rsidRDefault="00142B93" w:rsidP="006812B5">
            <w:pPr>
              <w:pStyle w:val="TAL"/>
              <w:ind w:left="488" w:hanging="488"/>
              <w:rPr>
                <w:rFonts w:eastAsiaTheme="minorEastAsia"/>
                <w:lang w:eastAsia="zh-CN"/>
                <w:rPrChange w:id="44" w:author="zsw-R2" w:date="2022-02-18T19:15:00Z">
                  <w:rPr>
                    <w:rFonts w:eastAsia="Malgun Gothic"/>
                  </w:rPr>
                </w:rPrChange>
              </w:rPr>
            </w:pPr>
            <w:ins w:id="45" w:author="zsw-R2" w:date="2022-02-18T19:15:00Z">
              <w:r>
                <w:rPr>
                  <w:rFonts w:eastAsiaTheme="minorEastAsia" w:hint="eastAsia"/>
                  <w:lang w:eastAsia="zh-CN"/>
                </w:rPr>
                <w:t xml:space="preserve">NOTE1: The </w:t>
              </w:r>
              <w:r>
                <w:rPr>
                  <w:rFonts w:eastAsia="Malgun Gothic"/>
                </w:rPr>
                <w:t>Spatial Validity Condition</w:t>
              </w:r>
              <w:r>
                <w:rPr>
                  <w:rFonts w:eastAsiaTheme="minorEastAsia" w:hint="eastAsia"/>
                  <w:lang w:eastAsia="zh-CN"/>
                </w:rPr>
                <w:t xml:space="preserve"> is provided </w:t>
              </w:r>
            </w:ins>
            <w:ins w:id="46" w:author="zsw-R2" w:date="2022-02-18T19:19:00Z">
              <w:r>
                <w:rPr>
                  <w:rFonts w:eastAsiaTheme="minorEastAsia" w:hint="eastAsia"/>
                  <w:lang w:eastAsia="zh-CN"/>
                </w:rPr>
                <w:t>to 5GC</w:t>
              </w:r>
              <w:r w:rsidR="006812B5">
                <w:rPr>
                  <w:rFonts w:eastAsiaTheme="minorEastAsia" w:hint="eastAsia"/>
                  <w:lang w:eastAsia="zh-CN"/>
                </w:rPr>
                <w:t xml:space="preserve">, and </w:t>
              </w:r>
            </w:ins>
            <w:ins w:id="47" w:author="zsw-R2" w:date="2022-02-18T21:42:00Z">
              <w:r w:rsidR="006812B5">
                <w:rPr>
                  <w:rFonts w:eastAsiaTheme="minorEastAsia" w:hint="eastAsia"/>
                  <w:lang w:eastAsia="zh-CN"/>
                </w:rPr>
                <w:t>c</w:t>
              </w:r>
            </w:ins>
            <w:ins w:id="48" w:author="zsw-R2" w:date="2022-02-18T19:19:00Z">
              <w:r>
                <w:rPr>
                  <w:rFonts w:eastAsiaTheme="minorEastAsia" w:hint="eastAsia"/>
                  <w:lang w:eastAsia="zh-CN"/>
                </w:rPr>
                <w:t xml:space="preserve">ould not </w:t>
              </w:r>
            </w:ins>
            <w:ins w:id="49" w:author="zsw-R2" w:date="2022-02-18T19:20:00Z">
              <w:r>
                <w:rPr>
                  <w:rFonts w:eastAsiaTheme="minorEastAsia" w:hint="eastAsia"/>
                  <w:lang w:eastAsia="zh-CN"/>
                </w:rPr>
                <w:t xml:space="preserve">be </w:t>
              </w:r>
            </w:ins>
            <w:ins w:id="50" w:author="zsw-R2" w:date="2022-02-18T19:19:00Z">
              <w:r>
                <w:rPr>
                  <w:rFonts w:eastAsiaTheme="minorEastAsia" w:hint="eastAsia"/>
                  <w:lang w:eastAsia="zh-CN"/>
                </w:rPr>
                <w:t>sent to UE</w:t>
              </w:r>
            </w:ins>
            <w:ins w:id="51" w:author="zsw-R2" w:date="2022-02-18T21:42:00Z">
              <w:r w:rsidR="006812B5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</w:tbl>
    <w:p w:rsidR="008C3C62" w:rsidRPr="006812B5" w:rsidRDefault="008C3C62">
      <w:pPr>
        <w:rPr>
          <w:lang w:eastAsia="ko-KR"/>
        </w:rPr>
      </w:pPr>
    </w:p>
    <w:p w:rsidR="008C3C62" w:rsidRDefault="00B24813">
      <w:pPr>
        <w:pStyle w:val="EditorsNote"/>
        <w:rPr>
          <w:del w:id="52" w:author="zsw" w:date="2022-01-29T15:31:00Z"/>
          <w:lang w:eastAsia="ko-KR"/>
        </w:rPr>
      </w:pPr>
      <w:del w:id="53" w:author="zsw" w:date="2022-01-29T15:31:00Z">
        <w:r>
          <w:rPr>
            <w:lang w:eastAsia="ko-KR"/>
          </w:rPr>
          <w:delText>Editor's Note:</w:delText>
        </w:r>
        <w:r>
          <w:rPr>
            <w:lang w:eastAsia="ko-KR"/>
          </w:rPr>
          <w:tab/>
          <w:delText>Information Elements of ECS configuration information are FFS.</w:delText>
        </w:r>
      </w:del>
    </w:p>
    <w:p w:rsidR="008C3C62" w:rsidRDefault="008C3C62"/>
    <w:p w:rsidR="008C3C62" w:rsidRDefault="008C3C62"/>
    <w:sectPr w:rsidR="008C3C62" w:rsidSect="008C3C6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513" w:rsidRDefault="00E67513" w:rsidP="008C3C62">
      <w:pPr>
        <w:spacing w:after="0"/>
      </w:pPr>
      <w:r>
        <w:separator/>
      </w:r>
    </w:p>
  </w:endnote>
  <w:endnote w:type="continuationSeparator" w:id="0">
    <w:p w:rsidR="00E67513" w:rsidRDefault="00E67513" w:rsidP="008C3C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513" w:rsidRDefault="00E67513">
      <w:pPr>
        <w:spacing w:after="0"/>
      </w:pPr>
      <w:r>
        <w:separator/>
      </w:r>
    </w:p>
  </w:footnote>
  <w:footnote w:type="continuationSeparator" w:id="0">
    <w:p w:rsidR="00E67513" w:rsidRDefault="00E6751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C62" w:rsidRDefault="00B24813">
    <w:r>
      <w:t xml:space="preserve">Page </w:t>
    </w:r>
    <w:r w:rsidR="00B84D63">
      <w:fldChar w:fldCharType="begin"/>
    </w:r>
    <w:r>
      <w:instrText>PAGE</w:instrText>
    </w:r>
    <w:r w:rsidR="00B84D63">
      <w:fldChar w:fldCharType="separate"/>
    </w:r>
    <w:r>
      <w:t>1</w:t>
    </w:r>
    <w:r w:rsidR="00B84D6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C62" w:rsidRDefault="008C3C6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C62" w:rsidRDefault="00B24813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C62" w:rsidRDefault="008C3C6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w">
    <w15:presenceInfo w15:providerId="None" w15:userId="zsw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2B93"/>
    <w:rsid w:val="00145D43"/>
    <w:rsid w:val="00192C46"/>
    <w:rsid w:val="001A08B3"/>
    <w:rsid w:val="001A2CA0"/>
    <w:rsid w:val="001A7B60"/>
    <w:rsid w:val="001B52F0"/>
    <w:rsid w:val="001B7A65"/>
    <w:rsid w:val="001E41F3"/>
    <w:rsid w:val="00246B8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828"/>
    <w:rsid w:val="004B75B7"/>
    <w:rsid w:val="0051580D"/>
    <w:rsid w:val="00547111"/>
    <w:rsid w:val="00592D74"/>
    <w:rsid w:val="005E2C44"/>
    <w:rsid w:val="00621188"/>
    <w:rsid w:val="006257ED"/>
    <w:rsid w:val="00665C47"/>
    <w:rsid w:val="006812B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C10"/>
    <w:rsid w:val="008A45A6"/>
    <w:rsid w:val="008C3C6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6F9"/>
    <w:rsid w:val="00AC5820"/>
    <w:rsid w:val="00AD1CD8"/>
    <w:rsid w:val="00B24813"/>
    <w:rsid w:val="00B258BB"/>
    <w:rsid w:val="00B67B97"/>
    <w:rsid w:val="00B84D6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513"/>
    <w:rsid w:val="00EB09B7"/>
    <w:rsid w:val="00EE7D7C"/>
    <w:rsid w:val="00F25D98"/>
    <w:rsid w:val="00F300FB"/>
    <w:rsid w:val="00FB6386"/>
    <w:rsid w:val="00FE7F3B"/>
    <w:rsid w:val="3C493C4A"/>
    <w:rsid w:val="455E1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3C62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8C3C6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C3C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C3C6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C3C6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C3C6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C3C62"/>
    <w:pPr>
      <w:outlineLvl w:val="5"/>
    </w:pPr>
  </w:style>
  <w:style w:type="paragraph" w:styleId="7">
    <w:name w:val="heading 7"/>
    <w:basedOn w:val="H6"/>
    <w:next w:val="a"/>
    <w:qFormat/>
    <w:rsid w:val="008C3C62"/>
    <w:pPr>
      <w:outlineLvl w:val="6"/>
    </w:pPr>
  </w:style>
  <w:style w:type="paragraph" w:styleId="8">
    <w:name w:val="heading 8"/>
    <w:basedOn w:val="1"/>
    <w:next w:val="a"/>
    <w:qFormat/>
    <w:rsid w:val="008C3C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C3C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8C3C6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C3C62"/>
    <w:pPr>
      <w:ind w:left="1135"/>
    </w:pPr>
  </w:style>
  <w:style w:type="paragraph" w:styleId="20">
    <w:name w:val="List 2"/>
    <w:basedOn w:val="a3"/>
    <w:qFormat/>
    <w:rsid w:val="008C3C62"/>
    <w:pPr>
      <w:ind w:left="851"/>
    </w:pPr>
  </w:style>
  <w:style w:type="paragraph" w:styleId="a3">
    <w:name w:val="List"/>
    <w:basedOn w:val="a"/>
    <w:qFormat/>
    <w:rsid w:val="008C3C62"/>
    <w:pPr>
      <w:ind w:left="568" w:hanging="284"/>
    </w:pPr>
  </w:style>
  <w:style w:type="paragraph" w:styleId="70">
    <w:name w:val="toc 7"/>
    <w:basedOn w:val="60"/>
    <w:next w:val="a"/>
    <w:semiHidden/>
    <w:qFormat/>
    <w:rsid w:val="008C3C62"/>
    <w:pPr>
      <w:ind w:left="2268" w:hanging="2268"/>
    </w:pPr>
  </w:style>
  <w:style w:type="paragraph" w:styleId="60">
    <w:name w:val="toc 6"/>
    <w:basedOn w:val="50"/>
    <w:next w:val="a"/>
    <w:semiHidden/>
    <w:qFormat/>
    <w:rsid w:val="008C3C62"/>
    <w:pPr>
      <w:ind w:left="1985" w:hanging="1985"/>
    </w:pPr>
  </w:style>
  <w:style w:type="paragraph" w:styleId="50">
    <w:name w:val="toc 5"/>
    <w:basedOn w:val="40"/>
    <w:next w:val="a"/>
    <w:semiHidden/>
    <w:qFormat/>
    <w:rsid w:val="008C3C62"/>
    <w:pPr>
      <w:ind w:left="1701" w:hanging="1701"/>
    </w:pPr>
  </w:style>
  <w:style w:type="paragraph" w:styleId="40">
    <w:name w:val="toc 4"/>
    <w:basedOn w:val="31"/>
    <w:next w:val="a"/>
    <w:semiHidden/>
    <w:qFormat/>
    <w:rsid w:val="008C3C62"/>
    <w:pPr>
      <w:ind w:left="1418" w:hanging="1418"/>
    </w:pPr>
  </w:style>
  <w:style w:type="paragraph" w:styleId="31">
    <w:name w:val="toc 3"/>
    <w:basedOn w:val="21"/>
    <w:next w:val="a"/>
    <w:semiHidden/>
    <w:qFormat/>
    <w:rsid w:val="008C3C62"/>
    <w:pPr>
      <w:ind w:left="1134" w:hanging="1134"/>
    </w:pPr>
  </w:style>
  <w:style w:type="paragraph" w:styleId="21">
    <w:name w:val="toc 2"/>
    <w:basedOn w:val="10"/>
    <w:next w:val="a"/>
    <w:semiHidden/>
    <w:qFormat/>
    <w:rsid w:val="008C3C6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C3C6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8C3C62"/>
    <w:pPr>
      <w:ind w:left="851"/>
    </w:pPr>
  </w:style>
  <w:style w:type="paragraph" w:styleId="a4">
    <w:name w:val="List Number"/>
    <w:basedOn w:val="a3"/>
    <w:qFormat/>
    <w:rsid w:val="008C3C62"/>
  </w:style>
  <w:style w:type="paragraph" w:styleId="41">
    <w:name w:val="List Bullet 4"/>
    <w:basedOn w:val="32"/>
    <w:qFormat/>
    <w:rsid w:val="008C3C62"/>
    <w:pPr>
      <w:ind w:left="1418"/>
    </w:pPr>
  </w:style>
  <w:style w:type="paragraph" w:styleId="32">
    <w:name w:val="List Bullet 3"/>
    <w:basedOn w:val="23"/>
    <w:qFormat/>
    <w:rsid w:val="008C3C62"/>
    <w:pPr>
      <w:ind w:left="1135"/>
    </w:pPr>
  </w:style>
  <w:style w:type="paragraph" w:styleId="23">
    <w:name w:val="List Bullet 2"/>
    <w:basedOn w:val="a5"/>
    <w:qFormat/>
    <w:rsid w:val="008C3C62"/>
    <w:pPr>
      <w:ind w:left="851"/>
    </w:pPr>
  </w:style>
  <w:style w:type="paragraph" w:styleId="a5">
    <w:name w:val="List Bullet"/>
    <w:basedOn w:val="a3"/>
    <w:qFormat/>
    <w:rsid w:val="008C3C62"/>
  </w:style>
  <w:style w:type="paragraph" w:styleId="a6">
    <w:name w:val="Document Map"/>
    <w:basedOn w:val="a"/>
    <w:semiHidden/>
    <w:qFormat/>
    <w:rsid w:val="008C3C6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C3C62"/>
  </w:style>
  <w:style w:type="paragraph" w:styleId="51">
    <w:name w:val="List Bullet 5"/>
    <w:basedOn w:val="41"/>
    <w:qFormat/>
    <w:rsid w:val="008C3C62"/>
    <w:pPr>
      <w:ind w:left="1702"/>
    </w:pPr>
  </w:style>
  <w:style w:type="paragraph" w:styleId="80">
    <w:name w:val="toc 8"/>
    <w:basedOn w:val="10"/>
    <w:next w:val="a"/>
    <w:semiHidden/>
    <w:qFormat/>
    <w:rsid w:val="008C3C6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C3C62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C3C62"/>
    <w:pPr>
      <w:jc w:val="center"/>
    </w:pPr>
    <w:rPr>
      <w:i/>
    </w:rPr>
  </w:style>
  <w:style w:type="paragraph" w:styleId="aa">
    <w:name w:val="header"/>
    <w:qFormat/>
    <w:rsid w:val="008C3C62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C3C6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C3C62"/>
    <w:pPr>
      <w:ind w:left="1702"/>
    </w:pPr>
  </w:style>
  <w:style w:type="paragraph" w:styleId="42">
    <w:name w:val="List 4"/>
    <w:basedOn w:val="30"/>
    <w:qFormat/>
    <w:rsid w:val="008C3C62"/>
    <w:pPr>
      <w:ind w:left="1418"/>
    </w:pPr>
  </w:style>
  <w:style w:type="paragraph" w:styleId="90">
    <w:name w:val="toc 9"/>
    <w:basedOn w:val="80"/>
    <w:next w:val="a"/>
    <w:semiHidden/>
    <w:qFormat/>
    <w:rsid w:val="008C3C62"/>
    <w:pPr>
      <w:ind w:left="1418" w:hanging="1418"/>
    </w:pPr>
  </w:style>
  <w:style w:type="paragraph" w:styleId="11">
    <w:name w:val="index 1"/>
    <w:basedOn w:val="a"/>
    <w:next w:val="a"/>
    <w:semiHidden/>
    <w:qFormat/>
    <w:rsid w:val="008C3C62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C3C62"/>
    <w:pPr>
      <w:ind w:left="284"/>
    </w:pPr>
  </w:style>
  <w:style w:type="paragraph" w:styleId="ac">
    <w:name w:val="annotation subject"/>
    <w:basedOn w:val="a7"/>
    <w:next w:val="a7"/>
    <w:semiHidden/>
    <w:qFormat/>
    <w:rsid w:val="008C3C62"/>
    <w:rPr>
      <w:b/>
      <w:bCs/>
    </w:rPr>
  </w:style>
  <w:style w:type="character" w:styleId="ad">
    <w:name w:val="FollowedHyperlink"/>
    <w:qFormat/>
    <w:rsid w:val="008C3C62"/>
    <w:rPr>
      <w:color w:val="800080"/>
      <w:u w:val="single"/>
    </w:rPr>
  </w:style>
  <w:style w:type="character" w:styleId="ae">
    <w:name w:val="Hyperlink"/>
    <w:qFormat/>
    <w:rsid w:val="008C3C62"/>
    <w:rPr>
      <w:color w:val="0000FF"/>
      <w:u w:val="single"/>
    </w:rPr>
  </w:style>
  <w:style w:type="character" w:styleId="af">
    <w:name w:val="annotation reference"/>
    <w:semiHidden/>
    <w:qFormat/>
    <w:rsid w:val="008C3C62"/>
    <w:rPr>
      <w:sz w:val="16"/>
    </w:rPr>
  </w:style>
  <w:style w:type="character" w:styleId="af0">
    <w:name w:val="footnote reference"/>
    <w:semiHidden/>
    <w:qFormat/>
    <w:rsid w:val="008C3C62"/>
    <w:rPr>
      <w:b/>
      <w:position w:val="6"/>
      <w:sz w:val="16"/>
    </w:rPr>
  </w:style>
  <w:style w:type="paragraph" w:customStyle="1" w:styleId="ZT">
    <w:name w:val="ZT"/>
    <w:qFormat/>
    <w:rsid w:val="008C3C62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8C3C62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8C3C62"/>
    <w:pPr>
      <w:outlineLvl w:val="9"/>
    </w:pPr>
  </w:style>
  <w:style w:type="paragraph" w:customStyle="1" w:styleId="TAH">
    <w:name w:val="TAH"/>
    <w:basedOn w:val="TAC"/>
    <w:qFormat/>
    <w:rsid w:val="008C3C62"/>
    <w:rPr>
      <w:b/>
    </w:rPr>
  </w:style>
  <w:style w:type="paragraph" w:customStyle="1" w:styleId="TAC">
    <w:name w:val="TAC"/>
    <w:basedOn w:val="TAL"/>
    <w:qFormat/>
    <w:rsid w:val="008C3C62"/>
    <w:pPr>
      <w:jc w:val="center"/>
    </w:pPr>
  </w:style>
  <w:style w:type="paragraph" w:customStyle="1" w:styleId="TAL">
    <w:name w:val="TAL"/>
    <w:basedOn w:val="a"/>
    <w:qFormat/>
    <w:rsid w:val="008C3C6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C3C62"/>
    <w:pPr>
      <w:keepNext w:val="0"/>
      <w:spacing w:before="0" w:after="240"/>
    </w:pPr>
  </w:style>
  <w:style w:type="paragraph" w:customStyle="1" w:styleId="TH">
    <w:name w:val="TH"/>
    <w:basedOn w:val="a"/>
    <w:qFormat/>
    <w:rsid w:val="008C3C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C3C62"/>
    <w:pPr>
      <w:keepLines/>
      <w:ind w:left="1135" w:hanging="851"/>
    </w:pPr>
  </w:style>
  <w:style w:type="paragraph" w:customStyle="1" w:styleId="EX">
    <w:name w:val="EX"/>
    <w:basedOn w:val="a"/>
    <w:qFormat/>
    <w:rsid w:val="008C3C62"/>
    <w:pPr>
      <w:keepLines/>
      <w:ind w:left="1702" w:hanging="1418"/>
    </w:pPr>
  </w:style>
  <w:style w:type="paragraph" w:customStyle="1" w:styleId="FP">
    <w:name w:val="FP"/>
    <w:basedOn w:val="a"/>
    <w:qFormat/>
    <w:rsid w:val="008C3C62"/>
    <w:pPr>
      <w:spacing w:after="0"/>
    </w:pPr>
  </w:style>
  <w:style w:type="paragraph" w:customStyle="1" w:styleId="LD">
    <w:name w:val="LD"/>
    <w:qFormat/>
    <w:rsid w:val="008C3C62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8C3C62"/>
    <w:pPr>
      <w:spacing w:after="0"/>
    </w:pPr>
  </w:style>
  <w:style w:type="paragraph" w:customStyle="1" w:styleId="EW">
    <w:name w:val="EW"/>
    <w:basedOn w:val="EX"/>
    <w:qFormat/>
    <w:rsid w:val="008C3C62"/>
    <w:pPr>
      <w:spacing w:after="0"/>
    </w:pPr>
  </w:style>
  <w:style w:type="paragraph" w:customStyle="1" w:styleId="EQ">
    <w:name w:val="EQ"/>
    <w:basedOn w:val="a"/>
    <w:next w:val="a"/>
    <w:qFormat/>
    <w:rsid w:val="008C3C6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C3C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C3C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C3C62"/>
    <w:pPr>
      <w:jc w:val="right"/>
    </w:pPr>
  </w:style>
  <w:style w:type="paragraph" w:customStyle="1" w:styleId="TAN">
    <w:name w:val="TAN"/>
    <w:basedOn w:val="TAL"/>
    <w:qFormat/>
    <w:rsid w:val="008C3C62"/>
    <w:pPr>
      <w:ind w:left="851" w:hanging="851"/>
    </w:pPr>
  </w:style>
  <w:style w:type="paragraph" w:customStyle="1" w:styleId="ZA">
    <w:name w:val="ZA"/>
    <w:qFormat/>
    <w:rsid w:val="008C3C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C3C6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8C3C62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8C3C6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8C3C62"/>
    <w:pPr>
      <w:framePr w:wrap="notBeside" w:y="16161"/>
    </w:pPr>
  </w:style>
  <w:style w:type="character" w:customStyle="1" w:styleId="ZGSM">
    <w:name w:val="ZGSM"/>
    <w:qFormat/>
    <w:rsid w:val="008C3C62"/>
  </w:style>
  <w:style w:type="paragraph" w:customStyle="1" w:styleId="ZG">
    <w:name w:val="ZG"/>
    <w:qFormat/>
    <w:rsid w:val="008C3C62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8C3C62"/>
    <w:rPr>
      <w:color w:val="FF0000"/>
    </w:rPr>
  </w:style>
  <w:style w:type="paragraph" w:customStyle="1" w:styleId="B1">
    <w:name w:val="B1"/>
    <w:basedOn w:val="a3"/>
    <w:qFormat/>
    <w:rsid w:val="008C3C62"/>
  </w:style>
  <w:style w:type="paragraph" w:customStyle="1" w:styleId="B2">
    <w:name w:val="B2"/>
    <w:basedOn w:val="20"/>
    <w:qFormat/>
    <w:rsid w:val="008C3C62"/>
  </w:style>
  <w:style w:type="paragraph" w:customStyle="1" w:styleId="B3">
    <w:name w:val="B3"/>
    <w:basedOn w:val="30"/>
    <w:qFormat/>
    <w:rsid w:val="008C3C62"/>
  </w:style>
  <w:style w:type="paragraph" w:customStyle="1" w:styleId="B4">
    <w:name w:val="B4"/>
    <w:basedOn w:val="42"/>
    <w:qFormat/>
    <w:rsid w:val="008C3C62"/>
  </w:style>
  <w:style w:type="paragraph" w:customStyle="1" w:styleId="B5">
    <w:name w:val="B5"/>
    <w:basedOn w:val="52"/>
    <w:qFormat/>
    <w:rsid w:val="008C3C62"/>
  </w:style>
  <w:style w:type="paragraph" w:customStyle="1" w:styleId="ZTD">
    <w:name w:val="ZTD"/>
    <w:basedOn w:val="ZB"/>
    <w:qFormat/>
    <w:rsid w:val="008C3C6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C3C62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8C3C62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761759-477F-4ED3-A237-0EE9C1847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771</Words>
  <Characters>4400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zsw-R2</cp:lastModifiedBy>
  <cp:revision>3</cp:revision>
  <cp:lastPrinted>1899-12-31T23:00:00Z</cp:lastPrinted>
  <dcterms:created xsi:type="dcterms:W3CDTF">2022-02-19T16:02:00Z</dcterms:created>
  <dcterms:modified xsi:type="dcterms:W3CDTF">2022-02-19T16:03:00Z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22nd Feb 2022</vt:lpwstr>
  </property>
  <property fmtid="{D5CDD505-2E9C-101B-9397-08002B2CF9AE}" pid="9" name="Tdoc#">
    <vt:lpwstr>S6-220128</vt:lpwstr>
  </property>
  <property fmtid="{D5CDD505-2E9C-101B-9397-08002B2CF9AE}" pid="10" name="Spec#">
    <vt:lpwstr>23.558</vt:lpwstr>
  </property>
  <property fmtid="{D5CDD505-2E9C-101B-9397-08002B2CF9AE}" pid="11" name="Cr#">
    <vt:lpwstr>0078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solve the EN about ECS configuration information</vt:lpwstr>
  </property>
  <property fmtid="{D5CDD505-2E9C-101B-9397-08002B2CF9AE}" pid="15" name="SourceIfWg">
    <vt:lpwstr>China Mobile (Suzhou) Software</vt:lpwstr>
  </property>
  <property fmtid="{D5CDD505-2E9C-101B-9397-08002B2CF9AE}" pid="16" name="SourceIfTsg">
    <vt:lpwstr/>
  </property>
  <property fmtid="{D5CDD505-2E9C-101B-9397-08002B2CF9AE}" pid="17" name="RelatedWis">
    <vt:lpwstr>EDGEAPP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2052-11.1.0.11294</vt:lpwstr>
  </property>
  <property fmtid="{D5CDD505-2E9C-101B-9397-08002B2CF9AE}" pid="22" name="ICV">
    <vt:lpwstr>5122E8371A004CC7A1C663EE823EDBCA</vt:lpwstr>
  </property>
</Properties>
</file>